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A2" w:rsidRPr="00562859" w:rsidRDefault="00AD49A2" w:rsidP="00AD49A2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562859">
        <w:rPr>
          <w:rFonts w:ascii="Times New Roman" w:hAnsi="Times New Roman"/>
          <w:b/>
          <w:sz w:val="28"/>
          <w:szCs w:val="28"/>
        </w:rPr>
        <w:t>ИРКУТСКАЯ  ОБЛАС</w:t>
      </w:r>
      <w:r>
        <w:rPr>
          <w:rFonts w:ascii="Times New Roman" w:hAnsi="Times New Roman"/>
          <w:b/>
          <w:sz w:val="28"/>
          <w:szCs w:val="28"/>
        </w:rPr>
        <w:t>Т</w:t>
      </w:r>
      <w:r w:rsidRPr="00562859">
        <w:rPr>
          <w:rFonts w:ascii="Times New Roman" w:hAnsi="Times New Roman"/>
          <w:b/>
          <w:sz w:val="28"/>
          <w:szCs w:val="28"/>
        </w:rPr>
        <w:t>Ь</w:t>
      </w:r>
    </w:p>
    <w:p w:rsidR="00AD49A2" w:rsidRPr="00562859" w:rsidRDefault="00AD49A2" w:rsidP="00AD49A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D49A2" w:rsidRDefault="00AD49A2" w:rsidP="00AD49A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49A2" w:rsidRPr="00562859" w:rsidRDefault="00AD49A2" w:rsidP="00AD49A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D49A2" w:rsidRPr="00562859" w:rsidRDefault="00AD49A2" w:rsidP="00AD49A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AD49A2" w:rsidRPr="00562859" w:rsidRDefault="00AD49A2" w:rsidP="00AD49A2">
      <w:pPr>
        <w:pStyle w:val="a3"/>
        <w:ind w:right="-3970"/>
        <w:jc w:val="center"/>
        <w:rPr>
          <w:b/>
          <w:spacing w:val="20"/>
          <w:sz w:val="28"/>
          <w:szCs w:val="28"/>
        </w:rPr>
      </w:pPr>
    </w:p>
    <w:p w:rsidR="00AD49A2" w:rsidRPr="00562859" w:rsidRDefault="00AD49A2" w:rsidP="00AD49A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D49A2" w:rsidRPr="00562859" w:rsidRDefault="00AD49A2" w:rsidP="00AD49A2">
      <w:pPr>
        <w:pStyle w:val="a3"/>
        <w:ind w:right="-3970"/>
        <w:jc w:val="center"/>
        <w:rPr>
          <w:spacing w:val="20"/>
          <w:sz w:val="28"/>
          <w:szCs w:val="28"/>
        </w:rPr>
      </w:pPr>
    </w:p>
    <w:p w:rsidR="00AD49A2" w:rsidRPr="00562859" w:rsidRDefault="00AD49A2" w:rsidP="00AD49A2">
      <w:pPr>
        <w:pStyle w:val="a3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08.02.2017</w:t>
      </w:r>
      <w:r w:rsidRPr="00562859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562859">
        <w:rPr>
          <w:rFonts w:ascii="Times New Roman" w:hAnsi="Times New Roman"/>
          <w:spacing w:val="20"/>
          <w:sz w:val="28"/>
          <w:szCs w:val="28"/>
        </w:rPr>
        <w:t xml:space="preserve">.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</w:t>
      </w:r>
      <w:r w:rsidRPr="00562859">
        <w:rPr>
          <w:rFonts w:ascii="Times New Roman" w:hAnsi="Times New Roman"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 7-пг</w:t>
      </w:r>
    </w:p>
    <w:p w:rsidR="00AD49A2" w:rsidRPr="00562859" w:rsidRDefault="00AD49A2" w:rsidP="00AD49A2">
      <w:pPr>
        <w:pStyle w:val="a3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D49A2" w:rsidRPr="00236DB2" w:rsidRDefault="00AD49A2" w:rsidP="00AD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D49A2" w:rsidRPr="00236DB2" w:rsidRDefault="00AD49A2" w:rsidP="00AD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A2" w:rsidRDefault="00AD49A2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установлении предельного уровня соотношения.</w:t>
      </w:r>
    </w:p>
    <w:p w:rsidR="00AD49A2" w:rsidRPr="00236DB2" w:rsidRDefault="00AD49A2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среднемесячной заработной платы руководителей</w:t>
      </w:r>
      <w:r w:rsidRPr="00236DB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D49A2" w:rsidRPr="00236DB2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их заместителей, главных бухгалтеров муниципальных</w:t>
      </w:r>
    </w:p>
    <w:p w:rsidR="0069267F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учреждений Азейского сельского поселения и </w:t>
      </w:r>
    </w:p>
    <w:p w:rsidR="0069267F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среднемесячной заработной платой</w:t>
      </w:r>
    </w:p>
    <w:p w:rsidR="00AD49A2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работников этих учреждений.</w:t>
      </w:r>
    </w:p>
    <w:p w:rsidR="0069267F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67F" w:rsidRDefault="0069267F" w:rsidP="00AD4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67F" w:rsidRDefault="0069267F" w:rsidP="0069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145 Трудового кодекса Российской Федерации, руководствуясь статьями 24, 47 Устава Азейского сельского поселения:</w:t>
      </w:r>
    </w:p>
    <w:p w:rsidR="0069267F" w:rsidRDefault="0069267F" w:rsidP="006926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67F" w:rsidRDefault="0069267F" w:rsidP="006926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C9" w:rsidRDefault="0069267F" w:rsidP="00D502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Азейского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руководителей</w:t>
      </w:r>
      <w:r w:rsidR="00D502C9">
        <w:rPr>
          <w:rFonts w:ascii="Times New Roman" w:hAnsi="Times New Roman" w:cs="Times New Roman"/>
          <w:sz w:val="28"/>
          <w:szCs w:val="28"/>
        </w:rPr>
        <w:t>, его заместителей, главного бухгалтера), определяемый органами, осуществляющими функции и полномочия учредителя соответствующих учреждений, в размере, не превышающем шестикратного соотношения.</w:t>
      </w:r>
      <w:proofErr w:type="gramEnd"/>
    </w:p>
    <w:p w:rsidR="0069267F" w:rsidRDefault="00D502C9" w:rsidP="00D502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02C9" w:rsidRPr="00D502C9" w:rsidRDefault="00D502C9" w:rsidP="00D502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C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D502C9" w:rsidRPr="0069267F" w:rsidRDefault="00D502C9" w:rsidP="006926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9267F" w:rsidRPr="0069267F" w:rsidRDefault="0069267F" w:rsidP="006926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49A2" w:rsidRDefault="00AD49A2" w:rsidP="00AD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</w:p>
    <w:p w:rsidR="00AD49A2" w:rsidRDefault="00AD49A2" w:rsidP="00AD49A2">
      <w:pPr>
        <w:pStyle w:val="1"/>
      </w:pPr>
      <w:r w:rsidRPr="00236DB2">
        <w:rPr>
          <w:rFonts w:eastAsia="Times New Roman" w:cs="Times New Roman"/>
          <w:spacing w:val="-1"/>
          <w:szCs w:val="28"/>
        </w:rPr>
        <w:t xml:space="preserve">сельского поселения    </w:t>
      </w:r>
      <w:r w:rsidRPr="00236DB2">
        <w:rPr>
          <w:rFonts w:eastAsia="Times New Roman" w:cs="Times New Roman"/>
          <w:spacing w:val="-1"/>
          <w:szCs w:val="28"/>
        </w:rPr>
        <w:tab/>
      </w:r>
      <w:r w:rsidRPr="00236DB2">
        <w:rPr>
          <w:rFonts w:eastAsia="Times New Roman" w:cs="Times New Roman"/>
          <w:spacing w:val="-1"/>
          <w:szCs w:val="28"/>
        </w:rPr>
        <w:tab/>
      </w:r>
      <w:r>
        <w:rPr>
          <w:rFonts w:eastAsia="Times New Roman" w:cs="Times New Roman"/>
          <w:spacing w:val="-1"/>
          <w:szCs w:val="28"/>
        </w:rPr>
        <w:t xml:space="preserve">                                                     Е.Н. Семенова</w:t>
      </w:r>
    </w:p>
    <w:sectPr w:rsidR="00AD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32DF"/>
    <w:multiLevelType w:val="hybridMultilevel"/>
    <w:tmpl w:val="C764F276"/>
    <w:lvl w:ilvl="0" w:tplc="70FCF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9A2"/>
    <w:rsid w:val="0069267F"/>
    <w:rsid w:val="00AD49A2"/>
    <w:rsid w:val="00D5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D49A2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AD49A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2017-02-09T00:17:00Z</dcterms:created>
  <dcterms:modified xsi:type="dcterms:W3CDTF">2017-02-09T00:45:00Z</dcterms:modified>
</cp:coreProperties>
</file>